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743B31A0" w:rsidR="00B12341" w:rsidRDefault="0082458C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</w:t>
      </w:r>
      <w:r w:rsidR="001A7571">
        <w:rPr>
          <w:rFonts w:eastAsia="SimSun" w:cs="Arial"/>
          <w:b/>
          <w:sz w:val="24"/>
          <w:szCs w:val="24"/>
          <w:lang w:eastAsia="zh-CN"/>
        </w:rPr>
        <w:t>2</w:t>
      </w:r>
      <w:r w:rsidR="00DC5180" w:rsidRPr="0033027D">
        <w:rPr>
          <w:b/>
          <w:noProof/>
          <w:sz w:val="24"/>
        </w:rPr>
        <w:tab/>
      </w:r>
      <w:r w:rsidR="00571576" w:rsidRPr="00571576">
        <w:rPr>
          <w:rFonts w:cs="Arial"/>
          <w:b/>
          <w:bCs/>
          <w:color w:val="808080"/>
          <w:sz w:val="26"/>
          <w:szCs w:val="26"/>
        </w:rPr>
        <w:t>R4-2413319</w:t>
      </w:r>
    </w:p>
    <w:p w14:paraId="63C63B34" w14:textId="20689E0B" w:rsidR="001512D7" w:rsidRPr="00B144E9" w:rsidRDefault="004234E1" w:rsidP="00B144E9">
      <w:pPr>
        <w:rPr>
          <w:rFonts w:ascii="Arial" w:hAnsi="Arial" w:cs="Arial"/>
          <w:b/>
          <w:noProof/>
          <w:sz w:val="24"/>
          <w:szCs w:val="24"/>
        </w:rPr>
      </w:pPr>
      <w:r w:rsidRPr="004234E1">
        <w:rPr>
          <w:rFonts w:ascii="Arial" w:hAnsi="Arial" w:cs="Arial"/>
          <w:b/>
          <w:noProof/>
          <w:sz w:val="24"/>
          <w:szCs w:val="24"/>
        </w:rPr>
        <w:t>Maastricht, Netherlands, 19th – 23rd August, 2024</w:t>
      </w:r>
      <w:r w:rsidR="00766B19">
        <w:rPr>
          <w:rFonts w:cs="Arial"/>
          <w:b/>
          <w:sz w:val="24"/>
        </w:rPr>
        <w:br/>
      </w:r>
    </w:p>
    <w:p w14:paraId="46DA2A95" w14:textId="1323908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C3A20">
        <w:rPr>
          <w:rFonts w:ascii="Arial" w:hAnsi="Arial" w:cs="Arial"/>
          <w:b/>
        </w:rPr>
        <w:t>(</w:t>
      </w:r>
      <w:r w:rsidR="009C3A20" w:rsidRPr="009C3A20">
        <w:rPr>
          <w:rFonts w:ascii="Arial" w:hAnsi="Arial" w:cs="Arial"/>
          <w:b/>
        </w:rPr>
        <w:t>NR_RF_FR1_enh-Core</w:t>
      </w:r>
      <w:r w:rsidR="009C3A20">
        <w:rPr>
          <w:rFonts w:ascii="Arial" w:hAnsi="Arial" w:cs="Arial"/>
          <w:b/>
        </w:rPr>
        <w:t xml:space="preserve">) </w:t>
      </w:r>
      <w:r w:rsidR="00E55D8A">
        <w:rPr>
          <w:rFonts w:ascii="Arial" w:hAnsi="Arial" w:cs="Arial"/>
          <w:b/>
        </w:rPr>
        <w:t xml:space="preserve">DL </w:t>
      </w:r>
      <w:r w:rsidR="00384B27">
        <w:rPr>
          <w:rFonts w:ascii="Arial" w:hAnsi="Arial" w:cs="Arial"/>
          <w:b/>
        </w:rPr>
        <w:t>interruptions</w:t>
      </w:r>
      <w:r w:rsidR="00E55D8A">
        <w:rPr>
          <w:rFonts w:ascii="Arial" w:hAnsi="Arial" w:cs="Arial"/>
          <w:b/>
        </w:rPr>
        <w:t xml:space="preserve"> </w:t>
      </w:r>
      <w:r w:rsidR="00764781">
        <w:rPr>
          <w:rFonts w:ascii="Arial" w:hAnsi="Arial" w:cs="Arial"/>
          <w:b/>
        </w:rPr>
        <w:t>for 2Tx vs 1Tx switching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1AD4397" w14:textId="192AFC8F" w:rsidR="0010618D" w:rsidRDefault="0010618D" w:rsidP="005026D7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4286B">
        <w:rPr>
          <w:rFonts w:ascii="Arial" w:hAnsi="Arial" w:cs="Arial"/>
          <w:b/>
        </w:rPr>
        <w:t>4.2</w:t>
      </w:r>
    </w:p>
    <w:p w14:paraId="0D541C52" w14:textId="7E3CB8FB" w:rsidR="0084286B" w:rsidRDefault="0084286B" w:rsidP="005026D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 w:rsidR="006C4C6A" w:rsidRPr="006C4C6A">
        <w:rPr>
          <w:b/>
          <w:bCs/>
          <w:noProof/>
        </w:rPr>
        <w:t>NR_RF_FR1_enh-Core</w:t>
      </w:r>
      <w:r w:rsidR="006C4C6A">
        <w:rPr>
          <w:b/>
          <w:bCs/>
          <w:noProof/>
        </w:rPr>
        <w:t xml:space="preserve">, </w:t>
      </w:r>
      <w:r w:rsidR="006D1530" w:rsidRPr="006D1530">
        <w:rPr>
          <w:b/>
          <w:bCs/>
          <w:noProof/>
        </w:rPr>
        <w:t>DL_intrpt_combos_TxSW_R17-Core</w:t>
      </w:r>
    </w:p>
    <w:p w14:paraId="73CE2741" w14:textId="77777777" w:rsidR="0010618D" w:rsidRPr="005E4466" w:rsidRDefault="0010618D" w:rsidP="00823278">
      <w:pPr>
        <w:spacing w:after="60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87A02CD" w14:textId="07FD92D8" w:rsidR="000A582F" w:rsidRDefault="006965D3" w:rsidP="004234E1">
      <w:r>
        <w:t xml:space="preserve">Mandating DL interruptions has been made under a basket WI </w:t>
      </w:r>
      <w:r w:rsidR="00764781">
        <w:t xml:space="preserve">after the primary WI from Rel-17. Rel-16 introduced 1Tx-2Tx switching and Rel-17 introduced 2Tx-2Tx switching and DL interruption mandating was discussed for </w:t>
      </w:r>
      <w:r w:rsidR="00255A1C">
        <w:t xml:space="preserve">Rel-17 feature during Rel-18. </w:t>
      </w:r>
    </w:p>
    <w:p w14:paraId="2F291C0A" w14:textId="0113AC3E" w:rsid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245036BD" w14:textId="69287023" w:rsidR="00DD1F18" w:rsidRDefault="003B6811" w:rsidP="00947872">
      <w:pPr>
        <w:rPr>
          <w:rFonts w:eastAsia="SimSun"/>
          <w:lang w:val="x-none" w:eastAsia="zh-CN"/>
        </w:rPr>
      </w:pPr>
      <w:r>
        <w:rPr>
          <w:rFonts w:eastAsia="SimSun"/>
          <w:lang w:val="x-none" w:eastAsia="zh-CN"/>
        </w:rPr>
        <w:t>Depending on antennas architectures, for the same device,</w:t>
      </w:r>
      <w:r w:rsidR="00F74D60">
        <w:rPr>
          <w:rFonts w:eastAsia="SimSun"/>
          <w:lang w:val="x-none" w:eastAsia="zh-CN"/>
        </w:rPr>
        <w:t xml:space="preserve"> 2Tx-2Tx</w:t>
      </w:r>
      <w:r>
        <w:rPr>
          <w:rFonts w:eastAsia="SimSun"/>
          <w:lang w:val="x-none" w:eastAsia="zh-CN"/>
        </w:rPr>
        <w:t xml:space="preserve"> may need an </w:t>
      </w:r>
      <w:r w:rsidR="00AF248C">
        <w:rPr>
          <w:rFonts w:eastAsia="SimSun"/>
          <w:lang w:val="x-none" w:eastAsia="zh-CN"/>
        </w:rPr>
        <w:t>interruption</w:t>
      </w:r>
      <w:r>
        <w:rPr>
          <w:rFonts w:eastAsia="SimSun"/>
          <w:lang w:val="x-none" w:eastAsia="zh-CN"/>
        </w:rPr>
        <w:t xml:space="preserve"> but </w:t>
      </w:r>
      <w:r w:rsidR="00AF248C">
        <w:rPr>
          <w:rFonts w:eastAsia="SimSun"/>
          <w:lang w:val="x-none" w:eastAsia="zh-CN"/>
        </w:rPr>
        <w:t>1Tx-2Tx may not</w:t>
      </w:r>
      <w:r w:rsidR="0077133A">
        <w:rPr>
          <w:rFonts w:eastAsia="SimSun"/>
          <w:lang w:val="x-none" w:eastAsia="zh-CN"/>
        </w:rPr>
        <w:t>. The different need for DL interruptions was not discussed</w:t>
      </w:r>
      <w:r w:rsidR="003869C1">
        <w:rPr>
          <w:rFonts w:eastAsia="SimSun"/>
          <w:lang w:val="x-none" w:eastAsia="zh-CN"/>
        </w:rPr>
        <w:t xml:space="preserve"> for Rel-17 feature</w:t>
      </w:r>
      <w:r w:rsidR="00843DB4">
        <w:rPr>
          <w:rFonts w:eastAsia="SimSun"/>
          <w:lang w:val="x-none" w:eastAsia="zh-CN"/>
        </w:rPr>
        <w:t xml:space="preserve"> [2] </w:t>
      </w:r>
      <w:r w:rsidR="003869C1">
        <w:rPr>
          <w:rFonts w:eastAsia="SimSun"/>
          <w:lang w:val="x-none" w:eastAsia="zh-CN"/>
        </w:rPr>
        <w:t>and in clause 5.</w:t>
      </w:r>
      <w:r w:rsidR="00C90EB9">
        <w:rPr>
          <w:rFonts w:eastAsia="SimSun"/>
          <w:lang w:val="x-none" w:eastAsia="zh-CN"/>
        </w:rPr>
        <w:t>2</w:t>
      </w:r>
      <w:r w:rsidR="003869C1">
        <w:rPr>
          <w:rFonts w:eastAsia="SimSun"/>
          <w:lang w:val="x-none" w:eastAsia="zh-CN"/>
        </w:rPr>
        <w:t xml:space="preserve"> tables</w:t>
      </w:r>
      <w:r w:rsidR="003C14F7">
        <w:rPr>
          <w:rFonts w:eastAsia="SimSun"/>
          <w:lang w:val="x-none" w:eastAsia="zh-CN"/>
        </w:rPr>
        <w:t xml:space="preserve"> there is no distinction between different switching cases</w:t>
      </w:r>
      <w:r w:rsidR="00F56C18">
        <w:rPr>
          <w:rFonts w:eastAsia="SimSun"/>
          <w:lang w:val="x-none" w:eastAsia="zh-CN"/>
        </w:rPr>
        <w:t xml:space="preserve"> and the capability </w:t>
      </w:r>
      <w:r w:rsidR="00F56C18" w:rsidRPr="00BD7EA0">
        <w:rPr>
          <w:rFonts w:eastAsia="SimSun"/>
          <w:i/>
          <w:iCs/>
          <w:lang w:val="x-none" w:eastAsia="zh-CN"/>
        </w:rPr>
        <w:t>uplinkTxSwitching-DL-Interruption-r16</w:t>
      </w:r>
      <w:r w:rsidR="00F56C18" w:rsidRPr="00F56C18">
        <w:rPr>
          <w:rFonts w:eastAsia="SimSun"/>
          <w:lang w:val="x-none" w:eastAsia="zh-CN"/>
        </w:rPr>
        <w:t xml:space="preserve"> </w:t>
      </w:r>
      <w:r w:rsidR="00883987">
        <w:rPr>
          <w:rFonts w:eastAsia="SimSun"/>
          <w:lang w:val="x-none" w:eastAsia="zh-CN"/>
        </w:rPr>
        <w:t xml:space="preserve">that is part of </w:t>
      </w:r>
      <w:r w:rsidR="00883987" w:rsidRPr="00BD7EA0">
        <w:rPr>
          <w:rFonts w:eastAsia="SimSun"/>
          <w:i/>
          <w:iCs/>
          <w:lang w:val="x-none" w:eastAsia="zh-CN"/>
        </w:rPr>
        <w:t>ULTxSwitchingBandPair-v170</w:t>
      </w:r>
      <w:r w:rsidR="00883987" w:rsidRPr="00BD7EA0">
        <w:rPr>
          <w:rFonts w:eastAsia="SimSun"/>
          <w:i/>
          <w:iCs/>
          <w:lang w:val="x-none" w:eastAsia="zh-CN"/>
        </w:rPr>
        <w:t xml:space="preserve">0 </w:t>
      </w:r>
      <w:r w:rsidR="00883987">
        <w:rPr>
          <w:rFonts w:eastAsia="SimSun"/>
          <w:lang w:val="x-none" w:eastAsia="zh-CN"/>
        </w:rPr>
        <w:t>does not dis</w:t>
      </w:r>
      <w:r w:rsidR="00372CCA">
        <w:rPr>
          <w:rFonts w:eastAsia="SimSun"/>
          <w:lang w:val="x-none" w:eastAsia="zh-CN"/>
        </w:rPr>
        <w:t xml:space="preserve">tinguish if the </w:t>
      </w:r>
      <w:r w:rsidR="00BD7EA0">
        <w:rPr>
          <w:rFonts w:eastAsia="SimSun"/>
          <w:lang w:val="x-none" w:eastAsia="zh-CN"/>
        </w:rPr>
        <w:t>interruption</w:t>
      </w:r>
      <w:r w:rsidR="00372CCA">
        <w:rPr>
          <w:rFonts w:eastAsia="SimSun"/>
          <w:lang w:val="x-none" w:eastAsia="zh-CN"/>
        </w:rPr>
        <w:t xml:space="preserve"> is related to the </w:t>
      </w:r>
      <w:r w:rsidR="00BD7EA0" w:rsidRPr="00BD7EA0">
        <w:rPr>
          <w:rFonts w:eastAsia="SimSun"/>
          <w:i/>
          <w:iCs/>
          <w:lang w:eastAsia="zh-CN"/>
        </w:rPr>
        <w:t>uplinkTxSwitchingPeriod-r16</w:t>
      </w:r>
      <w:r w:rsidR="00BD7EA0">
        <w:rPr>
          <w:rFonts w:eastAsia="SimSun"/>
          <w:lang w:eastAsia="zh-CN"/>
        </w:rPr>
        <w:t xml:space="preserve"> or </w:t>
      </w:r>
      <w:r w:rsidR="00BD7EA0" w:rsidRPr="00BD7EA0">
        <w:rPr>
          <w:rFonts w:eastAsia="SimSun"/>
          <w:i/>
          <w:iCs/>
          <w:lang w:eastAsia="zh-CN"/>
        </w:rPr>
        <w:t>uplinkTxSwitchingPeriod2T2T-r17</w:t>
      </w:r>
      <w:r w:rsidR="003C14F7">
        <w:rPr>
          <w:rFonts w:eastAsia="SimSun"/>
          <w:lang w:val="x-none" w:eastAsia="zh-CN"/>
        </w:rPr>
        <w:t xml:space="preserve">. </w:t>
      </w:r>
      <w:r w:rsidR="003869C1">
        <w:rPr>
          <w:rFonts w:eastAsia="SimSun"/>
          <w:lang w:val="x-none" w:eastAsia="zh-CN"/>
        </w:rPr>
        <w:t xml:space="preserve"> </w:t>
      </w:r>
      <w:r w:rsidR="00F74D60">
        <w:rPr>
          <w:rFonts w:eastAsia="SimSun"/>
          <w:lang w:val="x-none" w:eastAsia="zh-CN"/>
        </w:rPr>
        <w:t xml:space="preserve"> </w:t>
      </w:r>
      <w:r w:rsidR="006B7E17">
        <w:rPr>
          <w:rFonts w:eastAsia="SimSun"/>
          <w:lang w:val="x-none" w:eastAsia="zh-CN"/>
        </w:rPr>
        <w:t xml:space="preserve">  </w:t>
      </w:r>
    </w:p>
    <w:p w14:paraId="50BB166B" w14:textId="76FBA800" w:rsidR="00A639CA" w:rsidRDefault="0052374C" w:rsidP="001569B0">
      <w:pPr>
        <w:jc w:val="center"/>
        <w:rPr>
          <w:rFonts w:eastAsia="SimSun"/>
        </w:rPr>
      </w:pPr>
      <w:r>
        <w:rPr>
          <w:rFonts w:eastAsia="SimSun"/>
        </w:rPr>
        <w:pict w14:anchorId="260BC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33.65pt">
            <v:imagedata r:id="rId11" o:title=""/>
          </v:shape>
        </w:pict>
      </w:r>
    </w:p>
    <w:p w14:paraId="68AC391D" w14:textId="7CDC3CA1" w:rsidR="005230B0" w:rsidRDefault="005230B0" w:rsidP="001569B0">
      <w:pPr>
        <w:pStyle w:val="TF"/>
        <w:rPr>
          <w:rFonts w:eastAsia="SimSun"/>
          <w:lang w:val="x-none" w:eastAsia="zh-CN"/>
        </w:rPr>
      </w:pPr>
      <w:r>
        <w:rPr>
          <w:rFonts w:eastAsia="SimSun"/>
        </w:rPr>
        <w:t xml:space="preserve">Figure 1. Antenna </w:t>
      </w:r>
      <w:r w:rsidR="001569B0">
        <w:rPr>
          <w:rFonts w:eastAsia="SimSun"/>
        </w:rPr>
        <w:t>assignments for 1Tx-</w:t>
      </w:r>
      <w:r w:rsidR="00467786">
        <w:rPr>
          <w:rFonts w:eastAsia="SimSun"/>
        </w:rPr>
        <w:t>2</w:t>
      </w:r>
      <w:r w:rsidR="001569B0">
        <w:rPr>
          <w:rFonts w:eastAsia="SimSun"/>
        </w:rPr>
        <w:t xml:space="preserve">Tx and 2Tx-2Tx switch cases. </w:t>
      </w:r>
    </w:p>
    <w:p w14:paraId="238FABF4" w14:textId="60D6494D" w:rsidR="009F435C" w:rsidRDefault="005230B0" w:rsidP="00947872">
      <w:pPr>
        <w:rPr>
          <w:rFonts w:eastAsia="SimSun"/>
          <w:lang w:val="x-none" w:eastAsia="zh-CN"/>
        </w:rPr>
      </w:pPr>
      <w:r>
        <w:rPr>
          <w:rFonts w:eastAsia="SimSun"/>
          <w:lang w:val="x-none" w:eastAsia="zh-CN"/>
        </w:rPr>
        <w:t>In Figure 1, 2Tx-2Tx switch</w:t>
      </w:r>
      <w:r w:rsidR="003C5D6F">
        <w:rPr>
          <w:rFonts w:eastAsia="SimSun"/>
          <w:lang w:val="x-none" w:eastAsia="zh-CN"/>
        </w:rPr>
        <w:t xml:space="preserve"> requires reassignment of RX antennas</w:t>
      </w:r>
      <w:r w:rsidR="009F435C">
        <w:rPr>
          <w:rFonts w:eastAsia="SimSun"/>
          <w:lang w:val="x-none" w:eastAsia="zh-CN"/>
        </w:rPr>
        <w:t xml:space="preserve"> </w:t>
      </w:r>
      <w:r w:rsidR="00467786">
        <w:rPr>
          <w:rFonts w:eastAsia="SimSun"/>
          <w:lang w:val="x-none" w:eastAsia="zh-CN"/>
        </w:rPr>
        <w:t>(</w:t>
      </w:r>
      <w:r w:rsidR="00CD4A71">
        <w:rPr>
          <w:rFonts w:eastAsia="SimSun"/>
          <w:lang w:val="x-none" w:eastAsia="zh-CN"/>
        </w:rPr>
        <w:t xml:space="preserve">main antennas and </w:t>
      </w:r>
      <w:r w:rsidR="00467786">
        <w:rPr>
          <w:rFonts w:eastAsia="SimSun"/>
          <w:lang w:val="x-none" w:eastAsia="zh-CN"/>
        </w:rPr>
        <w:t>Rx3) a</w:t>
      </w:r>
      <w:r w:rsidR="009F435C">
        <w:rPr>
          <w:rFonts w:eastAsia="SimSun"/>
          <w:lang w:val="x-none" w:eastAsia="zh-CN"/>
        </w:rPr>
        <w:t>nd therefore performing a switch creates an interruption</w:t>
      </w:r>
      <w:r w:rsidR="00BB4E0C">
        <w:rPr>
          <w:rFonts w:eastAsia="SimSun"/>
          <w:lang w:val="x-none" w:eastAsia="zh-CN"/>
        </w:rPr>
        <w:t xml:space="preserve"> but </w:t>
      </w:r>
      <w:r w:rsidR="00081E18">
        <w:rPr>
          <w:rFonts w:eastAsia="SimSun"/>
          <w:lang w:val="x-none" w:eastAsia="zh-CN"/>
        </w:rPr>
        <w:t>2</w:t>
      </w:r>
      <w:r w:rsidR="00BB4E0C">
        <w:rPr>
          <w:rFonts w:eastAsia="SimSun"/>
          <w:lang w:val="x-none" w:eastAsia="zh-CN"/>
        </w:rPr>
        <w:t>Tx-1Tx may not need it</w:t>
      </w:r>
      <w:r w:rsidR="009F435C">
        <w:rPr>
          <w:rFonts w:eastAsia="SimSun"/>
          <w:lang w:val="x-none" w:eastAsia="zh-CN"/>
        </w:rPr>
        <w:t>.</w:t>
      </w:r>
      <w:r w:rsidR="006555A8">
        <w:rPr>
          <w:rFonts w:eastAsia="SimSun"/>
          <w:lang w:val="x-none" w:eastAsia="zh-CN"/>
        </w:rPr>
        <w:t xml:space="preserve"> </w:t>
      </w:r>
    </w:p>
    <w:p w14:paraId="3D0FE8CF" w14:textId="04A29968" w:rsidR="005230B0" w:rsidRPr="005C0AD1" w:rsidRDefault="009F435C" w:rsidP="00947872">
      <w:pPr>
        <w:rPr>
          <w:rFonts w:eastAsia="SimSun"/>
          <w:lang w:val="x-none" w:eastAsia="zh-CN"/>
        </w:rPr>
      </w:pPr>
      <w:r w:rsidRPr="005C0AD1">
        <w:rPr>
          <w:rFonts w:eastAsia="SimSun"/>
          <w:b/>
          <w:bCs/>
          <w:lang w:val="x-none" w:eastAsia="zh-CN"/>
        </w:rPr>
        <w:t xml:space="preserve">Proposal:  </w:t>
      </w:r>
      <w:r w:rsidR="00B23E78">
        <w:rPr>
          <w:rFonts w:eastAsia="SimSun"/>
          <w:b/>
          <w:bCs/>
          <w:lang w:val="x-none" w:eastAsia="zh-CN"/>
        </w:rPr>
        <w:t>C</w:t>
      </w:r>
      <w:r w:rsidR="003D59C1">
        <w:rPr>
          <w:rFonts w:eastAsia="SimSun"/>
          <w:b/>
          <w:bCs/>
          <w:lang w:val="x-none" w:eastAsia="zh-CN"/>
        </w:rPr>
        <w:t>o</w:t>
      </w:r>
      <w:r w:rsidR="00B23E78">
        <w:rPr>
          <w:rFonts w:eastAsia="SimSun"/>
          <w:b/>
          <w:bCs/>
          <w:lang w:val="x-none" w:eastAsia="zh-CN"/>
        </w:rPr>
        <w:t>n</w:t>
      </w:r>
      <w:r w:rsidR="003D59C1">
        <w:rPr>
          <w:rFonts w:eastAsia="SimSun"/>
          <w:b/>
          <w:bCs/>
          <w:lang w:val="x-none" w:eastAsia="zh-CN"/>
        </w:rPr>
        <w:t xml:space="preserve">sider “no DL </w:t>
      </w:r>
      <w:r w:rsidR="00B23E78">
        <w:rPr>
          <w:rFonts w:eastAsia="SimSun"/>
          <w:b/>
          <w:bCs/>
          <w:lang w:val="x-none" w:eastAsia="zh-CN"/>
        </w:rPr>
        <w:t>interruption</w:t>
      </w:r>
      <w:r w:rsidR="003D59C1">
        <w:rPr>
          <w:rFonts w:eastAsia="SimSun"/>
          <w:b/>
          <w:bCs/>
          <w:lang w:val="x-none" w:eastAsia="zh-CN"/>
        </w:rPr>
        <w:t>” mandate for earlier releases to be dependent on the switching case</w:t>
      </w:r>
      <w:r w:rsidR="00CB0DD0" w:rsidRPr="005C0AD1">
        <w:rPr>
          <w:rFonts w:eastAsia="SimSun"/>
          <w:lang w:val="x-none" w:eastAsia="zh-CN"/>
        </w:rPr>
        <w:t xml:space="preserve"> </w:t>
      </w:r>
    </w:p>
    <w:p w14:paraId="0CE22114" w14:textId="327F4D46" w:rsidR="00947872" w:rsidRDefault="00CD4A71" w:rsidP="002F45FF">
      <w:r>
        <w:lastRenderedPageBreak/>
        <w:t xml:space="preserve">This may need some </w:t>
      </w:r>
      <w:r w:rsidR="00446509">
        <w:t xml:space="preserve">work on the capabilities side. </w:t>
      </w:r>
    </w:p>
    <w:p w14:paraId="52D34C25" w14:textId="72BCDB18" w:rsidR="0092354D" w:rsidRDefault="0092354D" w:rsidP="00527026">
      <w:pPr>
        <w:pStyle w:val="Heading1"/>
        <w:ind w:left="0" w:firstLine="0"/>
      </w:pPr>
      <w:r>
        <w:t>Conclusion</w:t>
      </w:r>
    </w:p>
    <w:p w14:paraId="36501F62" w14:textId="4835BFE6" w:rsidR="0092354D" w:rsidRDefault="0092354D" w:rsidP="0092354D">
      <w:r>
        <w:t>We discussed</w:t>
      </w:r>
      <w:r w:rsidR="00F32E6E">
        <w:t xml:space="preserve"> </w:t>
      </w:r>
      <w:r w:rsidR="00B23E78">
        <w:t>the need for DL interruption and its relation to the switching case and made one proposal:</w:t>
      </w:r>
    </w:p>
    <w:p w14:paraId="44F4644C" w14:textId="1DFE14FC" w:rsidR="00B23E78" w:rsidRPr="00B23E78" w:rsidRDefault="00B23E78" w:rsidP="0092354D">
      <w:pPr>
        <w:rPr>
          <w:rFonts w:eastAsia="SimSun"/>
          <w:lang w:val="x-none" w:eastAsia="zh-CN"/>
        </w:rPr>
      </w:pPr>
      <w:r w:rsidRPr="005C0AD1">
        <w:rPr>
          <w:rFonts w:eastAsia="SimSun"/>
          <w:b/>
          <w:bCs/>
          <w:lang w:val="x-none" w:eastAsia="zh-CN"/>
        </w:rPr>
        <w:t xml:space="preserve">Proposal:  </w:t>
      </w:r>
      <w:r>
        <w:rPr>
          <w:rFonts w:eastAsia="SimSun"/>
          <w:b/>
          <w:bCs/>
          <w:lang w:val="x-none" w:eastAsia="zh-CN"/>
        </w:rPr>
        <w:t>Consider “no DL interruption” mandate for earlier releases to be dependent on the switching case</w:t>
      </w:r>
      <w:r w:rsidRPr="005C0AD1">
        <w:rPr>
          <w:rFonts w:eastAsia="SimSun"/>
          <w:lang w:val="x-none" w:eastAsia="zh-CN"/>
        </w:rPr>
        <w:t xml:space="preserve"> </w:t>
      </w:r>
    </w:p>
    <w:p w14:paraId="46780AB6" w14:textId="718860F0" w:rsidR="00F97AA5" w:rsidRDefault="00151569" w:rsidP="00151569">
      <w:pPr>
        <w:pStyle w:val="B1"/>
        <w:spacing w:after="120"/>
        <w:ind w:left="0" w:firstLine="0"/>
      </w:pPr>
      <w:r>
        <w:tab/>
      </w:r>
    </w:p>
    <w:p w14:paraId="1BFDE3AC" w14:textId="108C366D" w:rsidR="00030B9E" w:rsidRDefault="004F2605" w:rsidP="004F2605">
      <w:pPr>
        <w:pStyle w:val="Heading1"/>
      </w:pPr>
      <w:r>
        <w:t>REFERENCE</w:t>
      </w:r>
    </w:p>
    <w:p w14:paraId="122AFB74" w14:textId="44E2A4C8" w:rsidR="004F2605" w:rsidRDefault="004F2605" w:rsidP="004F2605">
      <w:pPr>
        <w:pStyle w:val="B1"/>
        <w:spacing w:after="120"/>
        <w:ind w:left="0" w:firstLine="0"/>
      </w:pPr>
      <w:r>
        <w:t>[1]</w:t>
      </w:r>
      <w:r>
        <w:tab/>
      </w:r>
      <w:r w:rsidR="00315A5E" w:rsidRPr="00315A5E">
        <w:t>R4-2110071</w:t>
      </w:r>
      <w:r w:rsidR="00315A5E">
        <w:t>, “</w:t>
      </w:r>
      <w:r w:rsidR="00CE0F88" w:rsidRPr="00CE0F88">
        <w:t xml:space="preserve">CR to 38.101-1 Introduce DL interruption clarification for CA </w:t>
      </w:r>
      <w:proofErr w:type="spellStart"/>
      <w:r w:rsidR="00CE0F88" w:rsidRPr="00CE0F88">
        <w:t>conduting</w:t>
      </w:r>
      <w:proofErr w:type="spellEnd"/>
      <w:r w:rsidR="00CE0F88" w:rsidRPr="00CE0F88">
        <w:t xml:space="preserve"> Tx Switching</w:t>
      </w:r>
      <w:r w:rsidR="00315A5E">
        <w:t xml:space="preserve">”, </w:t>
      </w:r>
      <w:r w:rsidR="009867FC" w:rsidRPr="009867FC">
        <w:t>China Telecom</w:t>
      </w:r>
      <w:r w:rsidR="009867FC">
        <w:t xml:space="preserve">, </w:t>
      </w:r>
      <w:r w:rsidR="00DC505D" w:rsidRPr="00DC505D">
        <w:t>3GPP TSG-RAN WG4 Meeting #99-e</w:t>
      </w:r>
      <w:r w:rsidR="00DC505D">
        <w:t xml:space="preserve">, </w:t>
      </w:r>
      <w:r w:rsidR="00881F40" w:rsidRPr="00881F40">
        <w:t>Electronic Meeting, May. 19-27, 2021</w:t>
      </w:r>
    </w:p>
    <w:p w14:paraId="20DBBD59" w14:textId="59DF5EA7" w:rsidR="00187F47" w:rsidRDefault="00187F47" w:rsidP="004F2605">
      <w:pPr>
        <w:pStyle w:val="B1"/>
        <w:spacing w:after="120"/>
        <w:ind w:left="0" w:firstLine="0"/>
      </w:pPr>
      <w:r>
        <w:t>[2]</w:t>
      </w:r>
      <w:r>
        <w:tab/>
      </w:r>
      <w:r w:rsidRPr="00187F47">
        <w:t>R4-2103236</w:t>
      </w:r>
      <w:r>
        <w:t>, “</w:t>
      </w:r>
      <w:r w:rsidR="009975FB" w:rsidRPr="009975FB">
        <w:t>Switching time mask for 2Tx-2Tx switching between two carriers and 1Tx-2Tx/2Tx-2Tx switching between two bands in Rel-17</w:t>
      </w:r>
      <w:r>
        <w:t xml:space="preserve">”, </w:t>
      </w:r>
      <w:r w:rsidR="00C54347" w:rsidRPr="00C54347">
        <w:t>China Telecom</w:t>
      </w:r>
      <w:r w:rsidR="00C54347">
        <w:t xml:space="preserve">, </w:t>
      </w:r>
      <w:r w:rsidR="004527C9" w:rsidRPr="004527C9">
        <w:t>3GPP TSG-WG RAN4 Meeting #98e</w:t>
      </w:r>
      <w:r w:rsidR="004527C9">
        <w:t xml:space="preserve">, </w:t>
      </w:r>
      <w:r w:rsidR="00AE1CB8" w:rsidRPr="00AE1CB8">
        <w:t xml:space="preserve">Electronic Meeting, 25 Jan - 5 </w:t>
      </w:r>
      <w:proofErr w:type="gramStart"/>
      <w:r w:rsidR="00AE1CB8" w:rsidRPr="00AE1CB8">
        <w:t>Feb,</w:t>
      </w:r>
      <w:proofErr w:type="gramEnd"/>
      <w:r w:rsidR="00AE1CB8" w:rsidRPr="00AE1CB8">
        <w:t xml:space="preserve"> 2021</w:t>
      </w: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691C0" w14:textId="77777777" w:rsidR="00446871" w:rsidRDefault="00446871" w:rsidP="00AF0FA8">
      <w:pPr>
        <w:spacing w:after="0"/>
      </w:pPr>
      <w:r>
        <w:separator/>
      </w:r>
    </w:p>
  </w:endnote>
  <w:endnote w:type="continuationSeparator" w:id="0">
    <w:p w14:paraId="5C36941A" w14:textId="77777777" w:rsidR="00446871" w:rsidRDefault="00446871" w:rsidP="00AF0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69B8B" w14:textId="77777777" w:rsidR="00446871" w:rsidRDefault="00446871" w:rsidP="00AF0FA8">
      <w:pPr>
        <w:spacing w:after="0"/>
      </w:pPr>
      <w:r>
        <w:separator/>
      </w:r>
    </w:p>
  </w:footnote>
  <w:footnote w:type="continuationSeparator" w:id="0">
    <w:p w14:paraId="372229FB" w14:textId="77777777" w:rsidR="00446871" w:rsidRDefault="00446871" w:rsidP="00AF0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06AF5"/>
    <w:multiLevelType w:val="hybridMultilevel"/>
    <w:tmpl w:val="BD003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1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7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4"/>
  </w:num>
  <w:num w:numId="9" w16cid:durableId="1874880183">
    <w:abstractNumId w:val="31"/>
  </w:num>
  <w:num w:numId="10" w16cid:durableId="1215117416">
    <w:abstractNumId w:val="20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3"/>
  </w:num>
  <w:num w:numId="17" w16cid:durableId="1593077490">
    <w:abstractNumId w:val="15"/>
  </w:num>
  <w:num w:numId="18" w16cid:durableId="421680846">
    <w:abstractNumId w:val="26"/>
  </w:num>
  <w:num w:numId="19" w16cid:durableId="1354115616">
    <w:abstractNumId w:val="32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8"/>
  </w:num>
  <w:num w:numId="24" w16cid:durableId="1339889165">
    <w:abstractNumId w:val="22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30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9"/>
  </w:num>
  <w:num w:numId="31" w16cid:durableId="1523739330">
    <w:abstractNumId w:val="1"/>
  </w:num>
  <w:num w:numId="32" w16cid:durableId="23793897">
    <w:abstractNumId w:val="25"/>
  </w:num>
  <w:num w:numId="33" w16cid:durableId="496313284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7B3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0ABB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5D0F"/>
    <w:rsid w:val="000163C6"/>
    <w:rsid w:val="00016708"/>
    <w:rsid w:val="00016B97"/>
    <w:rsid w:val="00017169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025"/>
    <w:rsid w:val="000323CD"/>
    <w:rsid w:val="00032669"/>
    <w:rsid w:val="00032C00"/>
    <w:rsid w:val="000331E8"/>
    <w:rsid w:val="000339AA"/>
    <w:rsid w:val="000343DE"/>
    <w:rsid w:val="00037A84"/>
    <w:rsid w:val="0004180B"/>
    <w:rsid w:val="00041AC8"/>
    <w:rsid w:val="000428D1"/>
    <w:rsid w:val="00042E53"/>
    <w:rsid w:val="00044027"/>
    <w:rsid w:val="000454A9"/>
    <w:rsid w:val="00046641"/>
    <w:rsid w:val="00046DC6"/>
    <w:rsid w:val="00046DDD"/>
    <w:rsid w:val="00047430"/>
    <w:rsid w:val="0004772E"/>
    <w:rsid w:val="00047781"/>
    <w:rsid w:val="00050A62"/>
    <w:rsid w:val="00050C71"/>
    <w:rsid w:val="000513F8"/>
    <w:rsid w:val="00051C9D"/>
    <w:rsid w:val="000524CA"/>
    <w:rsid w:val="000539B9"/>
    <w:rsid w:val="0005419F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82C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1E18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5B84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1634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0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408"/>
    <w:rsid w:val="000B5A8C"/>
    <w:rsid w:val="000B6A7A"/>
    <w:rsid w:val="000B6F7D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C6"/>
    <w:rsid w:val="000E0031"/>
    <w:rsid w:val="000E00B3"/>
    <w:rsid w:val="000E079B"/>
    <w:rsid w:val="000E0A10"/>
    <w:rsid w:val="000E0B9C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4F4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38A4"/>
    <w:rsid w:val="000F428C"/>
    <w:rsid w:val="000F4EDE"/>
    <w:rsid w:val="000F4FB3"/>
    <w:rsid w:val="000F4FE1"/>
    <w:rsid w:val="000F502F"/>
    <w:rsid w:val="000F519D"/>
    <w:rsid w:val="000F5550"/>
    <w:rsid w:val="000F62DE"/>
    <w:rsid w:val="000F65D1"/>
    <w:rsid w:val="000F66CD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D4D"/>
    <w:rsid w:val="00111E00"/>
    <w:rsid w:val="00111E6B"/>
    <w:rsid w:val="00112950"/>
    <w:rsid w:val="00112F61"/>
    <w:rsid w:val="00113398"/>
    <w:rsid w:val="001139A8"/>
    <w:rsid w:val="00113C68"/>
    <w:rsid w:val="00113E7F"/>
    <w:rsid w:val="00113F7C"/>
    <w:rsid w:val="001148FB"/>
    <w:rsid w:val="00115C3C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4B1B"/>
    <w:rsid w:val="00125E6E"/>
    <w:rsid w:val="0012615B"/>
    <w:rsid w:val="00126DBF"/>
    <w:rsid w:val="00126E1A"/>
    <w:rsid w:val="00127A2B"/>
    <w:rsid w:val="00130605"/>
    <w:rsid w:val="001307DE"/>
    <w:rsid w:val="00130CDF"/>
    <w:rsid w:val="00131AFF"/>
    <w:rsid w:val="00131C7C"/>
    <w:rsid w:val="00132BF3"/>
    <w:rsid w:val="00132DD3"/>
    <w:rsid w:val="001334EB"/>
    <w:rsid w:val="001342AD"/>
    <w:rsid w:val="00134706"/>
    <w:rsid w:val="00134856"/>
    <w:rsid w:val="0013493B"/>
    <w:rsid w:val="00134EF1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8B1"/>
    <w:rsid w:val="00142B6C"/>
    <w:rsid w:val="00143A4D"/>
    <w:rsid w:val="001447F9"/>
    <w:rsid w:val="00144F7C"/>
    <w:rsid w:val="00144FDD"/>
    <w:rsid w:val="001464CC"/>
    <w:rsid w:val="00146BF9"/>
    <w:rsid w:val="001477A7"/>
    <w:rsid w:val="00147BAC"/>
    <w:rsid w:val="0015001A"/>
    <w:rsid w:val="001509AC"/>
    <w:rsid w:val="001512D7"/>
    <w:rsid w:val="00151569"/>
    <w:rsid w:val="00151574"/>
    <w:rsid w:val="00152246"/>
    <w:rsid w:val="0015246E"/>
    <w:rsid w:val="0015290F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9B0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145"/>
    <w:rsid w:val="0016646A"/>
    <w:rsid w:val="00166494"/>
    <w:rsid w:val="00166E65"/>
    <w:rsid w:val="00166E70"/>
    <w:rsid w:val="001672FD"/>
    <w:rsid w:val="0017059D"/>
    <w:rsid w:val="00170A24"/>
    <w:rsid w:val="00170B39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F47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B34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A7571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B7A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34B7"/>
    <w:rsid w:val="001D3D2A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300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858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CFD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489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4F91"/>
    <w:rsid w:val="0020548C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5CD6"/>
    <w:rsid w:val="0022667F"/>
    <w:rsid w:val="002267B2"/>
    <w:rsid w:val="002269E5"/>
    <w:rsid w:val="00226E45"/>
    <w:rsid w:val="00227415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C2D"/>
    <w:rsid w:val="00242F17"/>
    <w:rsid w:val="002438F0"/>
    <w:rsid w:val="00243EED"/>
    <w:rsid w:val="00244069"/>
    <w:rsid w:val="002446A0"/>
    <w:rsid w:val="00244785"/>
    <w:rsid w:val="00244915"/>
    <w:rsid w:val="00245051"/>
    <w:rsid w:val="002450DE"/>
    <w:rsid w:val="00245544"/>
    <w:rsid w:val="00246321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A1C"/>
    <w:rsid w:val="0025653B"/>
    <w:rsid w:val="00256DDC"/>
    <w:rsid w:val="00257736"/>
    <w:rsid w:val="0026064B"/>
    <w:rsid w:val="002606C9"/>
    <w:rsid w:val="002607AF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6F"/>
    <w:rsid w:val="002715F5"/>
    <w:rsid w:val="00271A13"/>
    <w:rsid w:val="00271A4B"/>
    <w:rsid w:val="00271E8B"/>
    <w:rsid w:val="00272487"/>
    <w:rsid w:val="00272536"/>
    <w:rsid w:val="00272CCB"/>
    <w:rsid w:val="00273795"/>
    <w:rsid w:val="002739C4"/>
    <w:rsid w:val="00273B04"/>
    <w:rsid w:val="00273B62"/>
    <w:rsid w:val="00274E4E"/>
    <w:rsid w:val="00274F80"/>
    <w:rsid w:val="0027517E"/>
    <w:rsid w:val="0027518F"/>
    <w:rsid w:val="00275398"/>
    <w:rsid w:val="002757A2"/>
    <w:rsid w:val="00276127"/>
    <w:rsid w:val="0027699C"/>
    <w:rsid w:val="002772B7"/>
    <w:rsid w:val="00277F97"/>
    <w:rsid w:val="0028020B"/>
    <w:rsid w:val="00281261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6F0E"/>
    <w:rsid w:val="002A7609"/>
    <w:rsid w:val="002A78E4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4948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5CC"/>
    <w:rsid w:val="002C188C"/>
    <w:rsid w:val="002C19C5"/>
    <w:rsid w:val="002C25D3"/>
    <w:rsid w:val="002C2698"/>
    <w:rsid w:val="002C3A3C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C77B7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272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76F"/>
    <w:rsid w:val="002E59F7"/>
    <w:rsid w:val="002E5B26"/>
    <w:rsid w:val="002E5E13"/>
    <w:rsid w:val="002E5E6B"/>
    <w:rsid w:val="002E7011"/>
    <w:rsid w:val="002E777F"/>
    <w:rsid w:val="002F014B"/>
    <w:rsid w:val="002F032E"/>
    <w:rsid w:val="002F06BB"/>
    <w:rsid w:val="002F0BA8"/>
    <w:rsid w:val="002F0BC0"/>
    <w:rsid w:val="002F1C8C"/>
    <w:rsid w:val="002F21D4"/>
    <w:rsid w:val="002F28ED"/>
    <w:rsid w:val="002F2A00"/>
    <w:rsid w:val="002F3968"/>
    <w:rsid w:val="002F45FF"/>
    <w:rsid w:val="002F51AA"/>
    <w:rsid w:val="002F55C7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5A5E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123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2B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22F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4D85"/>
    <w:rsid w:val="003659A8"/>
    <w:rsid w:val="00365A02"/>
    <w:rsid w:val="00365A0B"/>
    <w:rsid w:val="00365B22"/>
    <w:rsid w:val="00366493"/>
    <w:rsid w:val="00366501"/>
    <w:rsid w:val="003665F7"/>
    <w:rsid w:val="00366680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2CCA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B27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1"/>
    <w:rsid w:val="003869CF"/>
    <w:rsid w:val="00386CA7"/>
    <w:rsid w:val="00387124"/>
    <w:rsid w:val="003871A1"/>
    <w:rsid w:val="0038770D"/>
    <w:rsid w:val="0039034D"/>
    <w:rsid w:val="003906EA"/>
    <w:rsid w:val="00391330"/>
    <w:rsid w:val="00391F1C"/>
    <w:rsid w:val="00392365"/>
    <w:rsid w:val="00392374"/>
    <w:rsid w:val="00392A86"/>
    <w:rsid w:val="00392B77"/>
    <w:rsid w:val="00393379"/>
    <w:rsid w:val="00394AB3"/>
    <w:rsid w:val="00394F87"/>
    <w:rsid w:val="00395B65"/>
    <w:rsid w:val="00396CB4"/>
    <w:rsid w:val="0039732A"/>
    <w:rsid w:val="003976C6"/>
    <w:rsid w:val="0039791C"/>
    <w:rsid w:val="00397BAC"/>
    <w:rsid w:val="00397E87"/>
    <w:rsid w:val="003A025C"/>
    <w:rsid w:val="003A1377"/>
    <w:rsid w:val="003A1A83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CBC"/>
    <w:rsid w:val="003B3FD2"/>
    <w:rsid w:val="003B4BF2"/>
    <w:rsid w:val="003B4D9C"/>
    <w:rsid w:val="003B5BBE"/>
    <w:rsid w:val="003B615C"/>
    <w:rsid w:val="003B6811"/>
    <w:rsid w:val="003B6F17"/>
    <w:rsid w:val="003B763B"/>
    <w:rsid w:val="003B7A1B"/>
    <w:rsid w:val="003C0288"/>
    <w:rsid w:val="003C14F7"/>
    <w:rsid w:val="003C1A14"/>
    <w:rsid w:val="003C1B6A"/>
    <w:rsid w:val="003C1FB9"/>
    <w:rsid w:val="003C203A"/>
    <w:rsid w:val="003C20BB"/>
    <w:rsid w:val="003C2761"/>
    <w:rsid w:val="003C3383"/>
    <w:rsid w:val="003C39C6"/>
    <w:rsid w:val="003C3B08"/>
    <w:rsid w:val="003C4432"/>
    <w:rsid w:val="003C497A"/>
    <w:rsid w:val="003C5D6F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9C1"/>
    <w:rsid w:val="003D5A84"/>
    <w:rsid w:val="003D5B01"/>
    <w:rsid w:val="003D5F79"/>
    <w:rsid w:val="003D60B0"/>
    <w:rsid w:val="003D6BEE"/>
    <w:rsid w:val="003D6E28"/>
    <w:rsid w:val="003E0235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2B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0F"/>
    <w:rsid w:val="004005FE"/>
    <w:rsid w:val="004011B6"/>
    <w:rsid w:val="00401C3B"/>
    <w:rsid w:val="00401E67"/>
    <w:rsid w:val="004022FC"/>
    <w:rsid w:val="004025C9"/>
    <w:rsid w:val="00402BFE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812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02D"/>
    <w:rsid w:val="004206D9"/>
    <w:rsid w:val="00420A6D"/>
    <w:rsid w:val="00421054"/>
    <w:rsid w:val="0042161D"/>
    <w:rsid w:val="00421B29"/>
    <w:rsid w:val="00421EE2"/>
    <w:rsid w:val="00422236"/>
    <w:rsid w:val="004227AE"/>
    <w:rsid w:val="00422BD9"/>
    <w:rsid w:val="004234E1"/>
    <w:rsid w:val="00423FD3"/>
    <w:rsid w:val="00424030"/>
    <w:rsid w:val="00424223"/>
    <w:rsid w:val="00424D1C"/>
    <w:rsid w:val="0042527B"/>
    <w:rsid w:val="004253F1"/>
    <w:rsid w:val="00425665"/>
    <w:rsid w:val="00425A22"/>
    <w:rsid w:val="00425DF4"/>
    <w:rsid w:val="00425DF8"/>
    <w:rsid w:val="004261BD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5CA1"/>
    <w:rsid w:val="004361A8"/>
    <w:rsid w:val="00437C40"/>
    <w:rsid w:val="00437EC1"/>
    <w:rsid w:val="00440966"/>
    <w:rsid w:val="00441055"/>
    <w:rsid w:val="004410FB"/>
    <w:rsid w:val="0044117B"/>
    <w:rsid w:val="00441F46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509"/>
    <w:rsid w:val="00446871"/>
    <w:rsid w:val="00447AB8"/>
    <w:rsid w:val="00447AF2"/>
    <w:rsid w:val="004500AC"/>
    <w:rsid w:val="0045046A"/>
    <w:rsid w:val="004509CB"/>
    <w:rsid w:val="00450BDC"/>
    <w:rsid w:val="00451467"/>
    <w:rsid w:val="004523D4"/>
    <w:rsid w:val="004527C9"/>
    <w:rsid w:val="00452E11"/>
    <w:rsid w:val="00453E36"/>
    <w:rsid w:val="004541E5"/>
    <w:rsid w:val="0045428D"/>
    <w:rsid w:val="004544D6"/>
    <w:rsid w:val="00454A31"/>
    <w:rsid w:val="004552FD"/>
    <w:rsid w:val="004557C7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67786"/>
    <w:rsid w:val="004708F7"/>
    <w:rsid w:val="00470BB7"/>
    <w:rsid w:val="00470C98"/>
    <w:rsid w:val="00471253"/>
    <w:rsid w:val="004720D5"/>
    <w:rsid w:val="00472181"/>
    <w:rsid w:val="004740F4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4810"/>
    <w:rsid w:val="00495F5B"/>
    <w:rsid w:val="0049690D"/>
    <w:rsid w:val="00496B49"/>
    <w:rsid w:val="00496DAA"/>
    <w:rsid w:val="00496FBC"/>
    <w:rsid w:val="0049714C"/>
    <w:rsid w:val="004971A7"/>
    <w:rsid w:val="004975CC"/>
    <w:rsid w:val="00497AD1"/>
    <w:rsid w:val="004A0459"/>
    <w:rsid w:val="004A0658"/>
    <w:rsid w:val="004A0746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967"/>
    <w:rsid w:val="004B0B17"/>
    <w:rsid w:val="004B0F4C"/>
    <w:rsid w:val="004B1B52"/>
    <w:rsid w:val="004B20C9"/>
    <w:rsid w:val="004B2468"/>
    <w:rsid w:val="004B27C6"/>
    <w:rsid w:val="004B2956"/>
    <w:rsid w:val="004B2DC7"/>
    <w:rsid w:val="004B37BC"/>
    <w:rsid w:val="004B3B08"/>
    <w:rsid w:val="004B45FA"/>
    <w:rsid w:val="004B46A0"/>
    <w:rsid w:val="004B4D43"/>
    <w:rsid w:val="004B54D1"/>
    <w:rsid w:val="004B6222"/>
    <w:rsid w:val="004B6526"/>
    <w:rsid w:val="004B685C"/>
    <w:rsid w:val="004B7001"/>
    <w:rsid w:val="004B77CD"/>
    <w:rsid w:val="004B7B6E"/>
    <w:rsid w:val="004B7F02"/>
    <w:rsid w:val="004B7FE8"/>
    <w:rsid w:val="004C0B02"/>
    <w:rsid w:val="004C1484"/>
    <w:rsid w:val="004C1596"/>
    <w:rsid w:val="004C1797"/>
    <w:rsid w:val="004C1C85"/>
    <w:rsid w:val="004C2003"/>
    <w:rsid w:val="004C4B54"/>
    <w:rsid w:val="004C4C51"/>
    <w:rsid w:val="004C511C"/>
    <w:rsid w:val="004C6418"/>
    <w:rsid w:val="004C7AE6"/>
    <w:rsid w:val="004C7E10"/>
    <w:rsid w:val="004D07E9"/>
    <w:rsid w:val="004D0AC5"/>
    <w:rsid w:val="004D17AA"/>
    <w:rsid w:val="004D2377"/>
    <w:rsid w:val="004D269E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4F16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605"/>
    <w:rsid w:val="004F2958"/>
    <w:rsid w:val="004F31BF"/>
    <w:rsid w:val="004F3337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26D7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25D4"/>
    <w:rsid w:val="00513381"/>
    <w:rsid w:val="00513E7E"/>
    <w:rsid w:val="005141B0"/>
    <w:rsid w:val="005141E3"/>
    <w:rsid w:val="005144FE"/>
    <w:rsid w:val="00514671"/>
    <w:rsid w:val="00514FB0"/>
    <w:rsid w:val="00515109"/>
    <w:rsid w:val="005152DA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0B0"/>
    <w:rsid w:val="00523290"/>
    <w:rsid w:val="0052374C"/>
    <w:rsid w:val="00523B09"/>
    <w:rsid w:val="0052410C"/>
    <w:rsid w:val="00524512"/>
    <w:rsid w:val="005245A6"/>
    <w:rsid w:val="00524AA9"/>
    <w:rsid w:val="00524CE4"/>
    <w:rsid w:val="00525582"/>
    <w:rsid w:val="00525CF7"/>
    <w:rsid w:val="00525F95"/>
    <w:rsid w:val="005260DB"/>
    <w:rsid w:val="00526470"/>
    <w:rsid w:val="005266F8"/>
    <w:rsid w:val="00527026"/>
    <w:rsid w:val="005271A3"/>
    <w:rsid w:val="00527A05"/>
    <w:rsid w:val="005301A1"/>
    <w:rsid w:val="00530519"/>
    <w:rsid w:val="0053099B"/>
    <w:rsid w:val="0053126C"/>
    <w:rsid w:val="00531A15"/>
    <w:rsid w:val="005321E5"/>
    <w:rsid w:val="0053222E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5D9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E13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5130"/>
    <w:rsid w:val="00566146"/>
    <w:rsid w:val="00566824"/>
    <w:rsid w:val="00566A51"/>
    <w:rsid w:val="005671A2"/>
    <w:rsid w:val="005671A5"/>
    <w:rsid w:val="0056763F"/>
    <w:rsid w:val="00567CD3"/>
    <w:rsid w:val="00567D03"/>
    <w:rsid w:val="00567ECD"/>
    <w:rsid w:val="00570432"/>
    <w:rsid w:val="00570A34"/>
    <w:rsid w:val="00570C4C"/>
    <w:rsid w:val="0057110D"/>
    <w:rsid w:val="00571120"/>
    <w:rsid w:val="00571576"/>
    <w:rsid w:val="0057307F"/>
    <w:rsid w:val="005736C7"/>
    <w:rsid w:val="00573B9F"/>
    <w:rsid w:val="00574433"/>
    <w:rsid w:val="0057452A"/>
    <w:rsid w:val="00575054"/>
    <w:rsid w:val="00575389"/>
    <w:rsid w:val="00575E08"/>
    <w:rsid w:val="005767DC"/>
    <w:rsid w:val="00576B0F"/>
    <w:rsid w:val="00577248"/>
    <w:rsid w:val="00580457"/>
    <w:rsid w:val="00580EF4"/>
    <w:rsid w:val="005810E1"/>
    <w:rsid w:val="00581835"/>
    <w:rsid w:val="00581B2C"/>
    <w:rsid w:val="00581CB7"/>
    <w:rsid w:val="005826C6"/>
    <w:rsid w:val="0058288F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231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2E2"/>
    <w:rsid w:val="0059257A"/>
    <w:rsid w:val="005926B2"/>
    <w:rsid w:val="005928C3"/>
    <w:rsid w:val="00593384"/>
    <w:rsid w:val="0059340C"/>
    <w:rsid w:val="00593663"/>
    <w:rsid w:val="005945EB"/>
    <w:rsid w:val="005948A0"/>
    <w:rsid w:val="00594EDE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4C7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5EA"/>
    <w:rsid w:val="005A46E9"/>
    <w:rsid w:val="005A49C6"/>
    <w:rsid w:val="005A5041"/>
    <w:rsid w:val="005A5500"/>
    <w:rsid w:val="005A5D1A"/>
    <w:rsid w:val="005A66DE"/>
    <w:rsid w:val="005A6E99"/>
    <w:rsid w:val="005A72BD"/>
    <w:rsid w:val="005A7B6F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791"/>
    <w:rsid w:val="005B2826"/>
    <w:rsid w:val="005B3123"/>
    <w:rsid w:val="005B3A1E"/>
    <w:rsid w:val="005B3B72"/>
    <w:rsid w:val="005B482E"/>
    <w:rsid w:val="005B4A28"/>
    <w:rsid w:val="005B4D58"/>
    <w:rsid w:val="005B4DF9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AD1"/>
    <w:rsid w:val="005C0B1B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DBB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8C"/>
    <w:rsid w:val="005D1BD4"/>
    <w:rsid w:val="005D1BDA"/>
    <w:rsid w:val="005D2208"/>
    <w:rsid w:val="005D2856"/>
    <w:rsid w:val="005D2A85"/>
    <w:rsid w:val="005D2EF9"/>
    <w:rsid w:val="005D318D"/>
    <w:rsid w:val="005D341D"/>
    <w:rsid w:val="005D3879"/>
    <w:rsid w:val="005D401D"/>
    <w:rsid w:val="005D4C0E"/>
    <w:rsid w:val="005D5628"/>
    <w:rsid w:val="005D5893"/>
    <w:rsid w:val="005D597F"/>
    <w:rsid w:val="005D5C74"/>
    <w:rsid w:val="005D69AB"/>
    <w:rsid w:val="005D6B59"/>
    <w:rsid w:val="005E0433"/>
    <w:rsid w:val="005E19CB"/>
    <w:rsid w:val="005E1DB3"/>
    <w:rsid w:val="005E2B0B"/>
    <w:rsid w:val="005E314A"/>
    <w:rsid w:val="005E378F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2FF3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729"/>
    <w:rsid w:val="00641EC1"/>
    <w:rsid w:val="0064213B"/>
    <w:rsid w:val="00642BA6"/>
    <w:rsid w:val="0064353B"/>
    <w:rsid w:val="006436BB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55A8"/>
    <w:rsid w:val="006559AE"/>
    <w:rsid w:val="00655D81"/>
    <w:rsid w:val="00656CE9"/>
    <w:rsid w:val="006572E9"/>
    <w:rsid w:val="00657534"/>
    <w:rsid w:val="0066006F"/>
    <w:rsid w:val="0066008D"/>
    <w:rsid w:val="006614F9"/>
    <w:rsid w:val="00661E93"/>
    <w:rsid w:val="006623F7"/>
    <w:rsid w:val="00663758"/>
    <w:rsid w:val="00663B65"/>
    <w:rsid w:val="00663E49"/>
    <w:rsid w:val="0066494B"/>
    <w:rsid w:val="00664963"/>
    <w:rsid w:val="00665265"/>
    <w:rsid w:val="006652ED"/>
    <w:rsid w:val="006654BD"/>
    <w:rsid w:val="006657A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E6B"/>
    <w:rsid w:val="00681F9B"/>
    <w:rsid w:val="00682095"/>
    <w:rsid w:val="0068262B"/>
    <w:rsid w:val="006834CE"/>
    <w:rsid w:val="006840CC"/>
    <w:rsid w:val="00684CE3"/>
    <w:rsid w:val="00685250"/>
    <w:rsid w:val="00685890"/>
    <w:rsid w:val="00686655"/>
    <w:rsid w:val="00686B9D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2C5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65D3"/>
    <w:rsid w:val="00697224"/>
    <w:rsid w:val="006A084D"/>
    <w:rsid w:val="006A1308"/>
    <w:rsid w:val="006A1C8A"/>
    <w:rsid w:val="006A2759"/>
    <w:rsid w:val="006A2840"/>
    <w:rsid w:val="006A3DD3"/>
    <w:rsid w:val="006A482D"/>
    <w:rsid w:val="006A5015"/>
    <w:rsid w:val="006A6A25"/>
    <w:rsid w:val="006A7AE2"/>
    <w:rsid w:val="006B009B"/>
    <w:rsid w:val="006B00EC"/>
    <w:rsid w:val="006B019C"/>
    <w:rsid w:val="006B048C"/>
    <w:rsid w:val="006B091D"/>
    <w:rsid w:val="006B1041"/>
    <w:rsid w:val="006B1747"/>
    <w:rsid w:val="006B17AA"/>
    <w:rsid w:val="006B1BAA"/>
    <w:rsid w:val="006B1CAB"/>
    <w:rsid w:val="006B1DA9"/>
    <w:rsid w:val="006B226C"/>
    <w:rsid w:val="006B360E"/>
    <w:rsid w:val="006B3E20"/>
    <w:rsid w:val="006B405C"/>
    <w:rsid w:val="006B4134"/>
    <w:rsid w:val="006B4A0C"/>
    <w:rsid w:val="006B4AB0"/>
    <w:rsid w:val="006B4F48"/>
    <w:rsid w:val="006B58FC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B7E17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4C6A"/>
    <w:rsid w:val="006C5400"/>
    <w:rsid w:val="006C6125"/>
    <w:rsid w:val="006C656C"/>
    <w:rsid w:val="006C66AA"/>
    <w:rsid w:val="006C6ED0"/>
    <w:rsid w:val="006C78AA"/>
    <w:rsid w:val="006C7CB5"/>
    <w:rsid w:val="006D0115"/>
    <w:rsid w:val="006D0387"/>
    <w:rsid w:val="006D0AF9"/>
    <w:rsid w:val="006D1530"/>
    <w:rsid w:val="006D1721"/>
    <w:rsid w:val="006D18A7"/>
    <w:rsid w:val="006D1FFA"/>
    <w:rsid w:val="006D244C"/>
    <w:rsid w:val="006D312F"/>
    <w:rsid w:val="006D3AE3"/>
    <w:rsid w:val="006D3FD4"/>
    <w:rsid w:val="006D420E"/>
    <w:rsid w:val="006D4C7C"/>
    <w:rsid w:val="006D4F66"/>
    <w:rsid w:val="006D4F8A"/>
    <w:rsid w:val="006D500F"/>
    <w:rsid w:val="006D5E7B"/>
    <w:rsid w:val="006D61C9"/>
    <w:rsid w:val="006D67CA"/>
    <w:rsid w:val="006D6CDF"/>
    <w:rsid w:val="006D7D4C"/>
    <w:rsid w:val="006E06A3"/>
    <w:rsid w:val="006E159B"/>
    <w:rsid w:val="006E1E07"/>
    <w:rsid w:val="006E2161"/>
    <w:rsid w:val="006E274D"/>
    <w:rsid w:val="006E3695"/>
    <w:rsid w:val="006E423E"/>
    <w:rsid w:val="006E465B"/>
    <w:rsid w:val="006E4ADA"/>
    <w:rsid w:val="006E51EB"/>
    <w:rsid w:val="006E601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2CCC"/>
    <w:rsid w:val="006F35B4"/>
    <w:rsid w:val="006F3F1A"/>
    <w:rsid w:val="006F5898"/>
    <w:rsid w:val="006F5DC5"/>
    <w:rsid w:val="006F6AB5"/>
    <w:rsid w:val="006F76F4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1E"/>
    <w:rsid w:val="00703E39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3CE2"/>
    <w:rsid w:val="00714F51"/>
    <w:rsid w:val="00715433"/>
    <w:rsid w:val="007167EB"/>
    <w:rsid w:val="00717549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2AB"/>
    <w:rsid w:val="00736436"/>
    <w:rsid w:val="00736610"/>
    <w:rsid w:val="0073667A"/>
    <w:rsid w:val="007372B5"/>
    <w:rsid w:val="007403D3"/>
    <w:rsid w:val="0074119D"/>
    <w:rsid w:val="00741A5C"/>
    <w:rsid w:val="00741DE3"/>
    <w:rsid w:val="00741F57"/>
    <w:rsid w:val="0074541F"/>
    <w:rsid w:val="00745D87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7D6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781"/>
    <w:rsid w:val="00764C86"/>
    <w:rsid w:val="00765DA2"/>
    <w:rsid w:val="0076667A"/>
    <w:rsid w:val="00766B19"/>
    <w:rsid w:val="00766EFA"/>
    <w:rsid w:val="00766FC1"/>
    <w:rsid w:val="007678FF"/>
    <w:rsid w:val="007702BF"/>
    <w:rsid w:val="0077133A"/>
    <w:rsid w:val="007714B8"/>
    <w:rsid w:val="0077164E"/>
    <w:rsid w:val="00771C16"/>
    <w:rsid w:val="0077203E"/>
    <w:rsid w:val="00772202"/>
    <w:rsid w:val="0077221B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7A1"/>
    <w:rsid w:val="00785098"/>
    <w:rsid w:val="0078696B"/>
    <w:rsid w:val="00787532"/>
    <w:rsid w:val="00787634"/>
    <w:rsid w:val="00787717"/>
    <w:rsid w:val="007878AA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0C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49A4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44E"/>
    <w:rsid w:val="007C3885"/>
    <w:rsid w:val="007C3CA4"/>
    <w:rsid w:val="007C436D"/>
    <w:rsid w:val="007C4A4B"/>
    <w:rsid w:val="007C4CA8"/>
    <w:rsid w:val="007C4CFF"/>
    <w:rsid w:val="007C4D7E"/>
    <w:rsid w:val="007C501E"/>
    <w:rsid w:val="007C6050"/>
    <w:rsid w:val="007C61FC"/>
    <w:rsid w:val="007C634E"/>
    <w:rsid w:val="007C721F"/>
    <w:rsid w:val="007C7778"/>
    <w:rsid w:val="007C7B00"/>
    <w:rsid w:val="007D0000"/>
    <w:rsid w:val="007D0F6E"/>
    <w:rsid w:val="007D1B64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490D"/>
    <w:rsid w:val="007E54A2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3D8D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6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97D"/>
    <w:rsid w:val="00820E15"/>
    <w:rsid w:val="00821D81"/>
    <w:rsid w:val="00822B1C"/>
    <w:rsid w:val="00822D69"/>
    <w:rsid w:val="0082323B"/>
    <w:rsid w:val="00823278"/>
    <w:rsid w:val="008233BF"/>
    <w:rsid w:val="0082380A"/>
    <w:rsid w:val="00823C0A"/>
    <w:rsid w:val="0082458C"/>
    <w:rsid w:val="00824E00"/>
    <w:rsid w:val="008253FA"/>
    <w:rsid w:val="00825422"/>
    <w:rsid w:val="008254CE"/>
    <w:rsid w:val="00825C30"/>
    <w:rsid w:val="008260DD"/>
    <w:rsid w:val="00827311"/>
    <w:rsid w:val="00827392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286B"/>
    <w:rsid w:val="00843117"/>
    <w:rsid w:val="00843682"/>
    <w:rsid w:val="00843945"/>
    <w:rsid w:val="00843DB4"/>
    <w:rsid w:val="0084404E"/>
    <w:rsid w:val="008440F5"/>
    <w:rsid w:val="00845115"/>
    <w:rsid w:val="00845A91"/>
    <w:rsid w:val="00845B58"/>
    <w:rsid w:val="008464E5"/>
    <w:rsid w:val="00847DF6"/>
    <w:rsid w:val="008500B9"/>
    <w:rsid w:val="00850213"/>
    <w:rsid w:val="00850D5F"/>
    <w:rsid w:val="008511D4"/>
    <w:rsid w:val="008522CE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86C"/>
    <w:rsid w:val="00860B4A"/>
    <w:rsid w:val="00862D21"/>
    <w:rsid w:val="00863BE0"/>
    <w:rsid w:val="00864AAF"/>
    <w:rsid w:val="00864B3C"/>
    <w:rsid w:val="008651FD"/>
    <w:rsid w:val="00865273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1F40"/>
    <w:rsid w:val="008831E6"/>
    <w:rsid w:val="00883987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D3D"/>
    <w:rsid w:val="00897EDA"/>
    <w:rsid w:val="008A0CBA"/>
    <w:rsid w:val="008A108E"/>
    <w:rsid w:val="008A1484"/>
    <w:rsid w:val="008A20F8"/>
    <w:rsid w:val="008A3445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BA0"/>
    <w:rsid w:val="008B1E0A"/>
    <w:rsid w:val="008B1E2B"/>
    <w:rsid w:val="008B22A0"/>
    <w:rsid w:val="008B2462"/>
    <w:rsid w:val="008B2CC0"/>
    <w:rsid w:val="008B4484"/>
    <w:rsid w:val="008B45B5"/>
    <w:rsid w:val="008B45FD"/>
    <w:rsid w:val="008B4E4C"/>
    <w:rsid w:val="008B53CD"/>
    <w:rsid w:val="008B5883"/>
    <w:rsid w:val="008B5B7D"/>
    <w:rsid w:val="008B6E8E"/>
    <w:rsid w:val="008B78D2"/>
    <w:rsid w:val="008B7944"/>
    <w:rsid w:val="008C12B7"/>
    <w:rsid w:val="008C26C9"/>
    <w:rsid w:val="008C2D9F"/>
    <w:rsid w:val="008C3A8C"/>
    <w:rsid w:val="008C3BF8"/>
    <w:rsid w:val="008C4124"/>
    <w:rsid w:val="008C429A"/>
    <w:rsid w:val="008C43EC"/>
    <w:rsid w:val="008C48DA"/>
    <w:rsid w:val="008C5412"/>
    <w:rsid w:val="008C59B9"/>
    <w:rsid w:val="008C5BF8"/>
    <w:rsid w:val="008C61AF"/>
    <w:rsid w:val="008C62FE"/>
    <w:rsid w:val="008C7253"/>
    <w:rsid w:val="008C74EB"/>
    <w:rsid w:val="008C758D"/>
    <w:rsid w:val="008C7A9E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FC4"/>
    <w:rsid w:val="008D43D4"/>
    <w:rsid w:val="008D4833"/>
    <w:rsid w:val="008D48EE"/>
    <w:rsid w:val="008D536A"/>
    <w:rsid w:val="008D5410"/>
    <w:rsid w:val="008D56DB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99B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11B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941"/>
    <w:rsid w:val="008F5AC0"/>
    <w:rsid w:val="008F62F8"/>
    <w:rsid w:val="008F63B0"/>
    <w:rsid w:val="008F686A"/>
    <w:rsid w:val="008F6AF7"/>
    <w:rsid w:val="008F6B15"/>
    <w:rsid w:val="008F736F"/>
    <w:rsid w:val="008F7950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0C81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47C5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54D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CE5"/>
    <w:rsid w:val="00926DE5"/>
    <w:rsid w:val="00926FE1"/>
    <w:rsid w:val="009306AD"/>
    <w:rsid w:val="00931497"/>
    <w:rsid w:val="00931B39"/>
    <w:rsid w:val="0093272B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0B4"/>
    <w:rsid w:val="00940362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872"/>
    <w:rsid w:val="00947F59"/>
    <w:rsid w:val="00950272"/>
    <w:rsid w:val="00950553"/>
    <w:rsid w:val="009505A7"/>
    <w:rsid w:val="00952F90"/>
    <w:rsid w:val="009530CA"/>
    <w:rsid w:val="0095395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22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1D1A"/>
    <w:rsid w:val="0098208F"/>
    <w:rsid w:val="00983E8F"/>
    <w:rsid w:val="00984303"/>
    <w:rsid w:val="0098447D"/>
    <w:rsid w:val="00985367"/>
    <w:rsid w:val="0098567F"/>
    <w:rsid w:val="00985F6F"/>
    <w:rsid w:val="009867FC"/>
    <w:rsid w:val="0098720F"/>
    <w:rsid w:val="00990389"/>
    <w:rsid w:val="00991505"/>
    <w:rsid w:val="00991E8E"/>
    <w:rsid w:val="0099203C"/>
    <w:rsid w:val="00992596"/>
    <w:rsid w:val="0099259F"/>
    <w:rsid w:val="009934EF"/>
    <w:rsid w:val="0099377A"/>
    <w:rsid w:val="00993874"/>
    <w:rsid w:val="00993D19"/>
    <w:rsid w:val="00993D3B"/>
    <w:rsid w:val="009951BA"/>
    <w:rsid w:val="0099582B"/>
    <w:rsid w:val="00996661"/>
    <w:rsid w:val="00996C04"/>
    <w:rsid w:val="009975DA"/>
    <w:rsid w:val="009975FB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0A9E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2CA"/>
    <w:rsid w:val="009C288B"/>
    <w:rsid w:val="009C2DDD"/>
    <w:rsid w:val="009C34C9"/>
    <w:rsid w:val="009C3711"/>
    <w:rsid w:val="009C3985"/>
    <w:rsid w:val="009C39D8"/>
    <w:rsid w:val="009C3A20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0EB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4DEA"/>
    <w:rsid w:val="009E54DA"/>
    <w:rsid w:val="009E55F4"/>
    <w:rsid w:val="009E5A8E"/>
    <w:rsid w:val="009E5AE0"/>
    <w:rsid w:val="009E5B1A"/>
    <w:rsid w:val="009E5C47"/>
    <w:rsid w:val="009E5DC9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35C"/>
    <w:rsid w:val="009F4558"/>
    <w:rsid w:val="009F4654"/>
    <w:rsid w:val="009F4BA6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5F9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6A9D"/>
    <w:rsid w:val="00A07262"/>
    <w:rsid w:val="00A10BCC"/>
    <w:rsid w:val="00A10D42"/>
    <w:rsid w:val="00A11038"/>
    <w:rsid w:val="00A11459"/>
    <w:rsid w:val="00A11539"/>
    <w:rsid w:val="00A116A0"/>
    <w:rsid w:val="00A1194F"/>
    <w:rsid w:val="00A11A45"/>
    <w:rsid w:val="00A124A8"/>
    <w:rsid w:val="00A1256B"/>
    <w:rsid w:val="00A12705"/>
    <w:rsid w:val="00A12755"/>
    <w:rsid w:val="00A12945"/>
    <w:rsid w:val="00A12A30"/>
    <w:rsid w:val="00A12C58"/>
    <w:rsid w:val="00A12DFA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9D2"/>
    <w:rsid w:val="00A22D40"/>
    <w:rsid w:val="00A23B0F"/>
    <w:rsid w:val="00A23BEE"/>
    <w:rsid w:val="00A25128"/>
    <w:rsid w:val="00A26018"/>
    <w:rsid w:val="00A26DF1"/>
    <w:rsid w:val="00A3000C"/>
    <w:rsid w:val="00A307F8"/>
    <w:rsid w:val="00A30923"/>
    <w:rsid w:val="00A30C07"/>
    <w:rsid w:val="00A30D3A"/>
    <w:rsid w:val="00A315E3"/>
    <w:rsid w:val="00A3161F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675F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42F"/>
    <w:rsid w:val="00A579EA"/>
    <w:rsid w:val="00A57AD8"/>
    <w:rsid w:val="00A57D4D"/>
    <w:rsid w:val="00A6123E"/>
    <w:rsid w:val="00A6138F"/>
    <w:rsid w:val="00A6167C"/>
    <w:rsid w:val="00A62050"/>
    <w:rsid w:val="00A620F2"/>
    <w:rsid w:val="00A624C0"/>
    <w:rsid w:val="00A62AA3"/>
    <w:rsid w:val="00A62EE7"/>
    <w:rsid w:val="00A630DD"/>
    <w:rsid w:val="00A6324D"/>
    <w:rsid w:val="00A632C3"/>
    <w:rsid w:val="00A639CA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37EC"/>
    <w:rsid w:val="00A739BB"/>
    <w:rsid w:val="00A744B1"/>
    <w:rsid w:val="00A74555"/>
    <w:rsid w:val="00A74790"/>
    <w:rsid w:val="00A74C62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1F26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578F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BB1"/>
    <w:rsid w:val="00AB3181"/>
    <w:rsid w:val="00AB33E0"/>
    <w:rsid w:val="00AB3DEE"/>
    <w:rsid w:val="00AB4AB7"/>
    <w:rsid w:val="00AB4CC7"/>
    <w:rsid w:val="00AB66DB"/>
    <w:rsid w:val="00AB6793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5F0"/>
    <w:rsid w:val="00AD51A9"/>
    <w:rsid w:val="00AD5B3C"/>
    <w:rsid w:val="00AD5D07"/>
    <w:rsid w:val="00AD5F19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1CB8"/>
    <w:rsid w:val="00AE2389"/>
    <w:rsid w:val="00AE2B4C"/>
    <w:rsid w:val="00AE41A7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0FA8"/>
    <w:rsid w:val="00AF11C9"/>
    <w:rsid w:val="00AF175B"/>
    <w:rsid w:val="00AF1A77"/>
    <w:rsid w:val="00AF207C"/>
    <w:rsid w:val="00AF248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D7D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3E78"/>
    <w:rsid w:val="00B24078"/>
    <w:rsid w:val="00B240B4"/>
    <w:rsid w:val="00B24133"/>
    <w:rsid w:val="00B24205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327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280"/>
    <w:rsid w:val="00B45D0D"/>
    <w:rsid w:val="00B45DF2"/>
    <w:rsid w:val="00B469DF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46C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D53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54A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88A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1E"/>
    <w:rsid w:val="00BB1B21"/>
    <w:rsid w:val="00BB2282"/>
    <w:rsid w:val="00BB28EE"/>
    <w:rsid w:val="00BB2B9E"/>
    <w:rsid w:val="00BB2DCE"/>
    <w:rsid w:val="00BB4449"/>
    <w:rsid w:val="00BB48BA"/>
    <w:rsid w:val="00BB4B02"/>
    <w:rsid w:val="00BB4E0C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64F6"/>
    <w:rsid w:val="00BC6B9C"/>
    <w:rsid w:val="00BC6E33"/>
    <w:rsid w:val="00BC7E0A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656"/>
    <w:rsid w:val="00BD6A77"/>
    <w:rsid w:val="00BD6B17"/>
    <w:rsid w:val="00BD7558"/>
    <w:rsid w:val="00BD7EA0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86E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2E47"/>
    <w:rsid w:val="00BF3BA4"/>
    <w:rsid w:val="00BF3C2F"/>
    <w:rsid w:val="00BF4421"/>
    <w:rsid w:val="00BF5D35"/>
    <w:rsid w:val="00BF6101"/>
    <w:rsid w:val="00BF6C6A"/>
    <w:rsid w:val="00BF737A"/>
    <w:rsid w:val="00BF7633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13"/>
    <w:rsid w:val="00C06D5E"/>
    <w:rsid w:val="00C07551"/>
    <w:rsid w:val="00C07AB7"/>
    <w:rsid w:val="00C07D8A"/>
    <w:rsid w:val="00C10C51"/>
    <w:rsid w:val="00C10C7E"/>
    <w:rsid w:val="00C118D5"/>
    <w:rsid w:val="00C11A79"/>
    <w:rsid w:val="00C1219E"/>
    <w:rsid w:val="00C1277F"/>
    <w:rsid w:val="00C12F7C"/>
    <w:rsid w:val="00C135C1"/>
    <w:rsid w:val="00C135D9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39C1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906"/>
    <w:rsid w:val="00C43BC5"/>
    <w:rsid w:val="00C4455B"/>
    <w:rsid w:val="00C44A1F"/>
    <w:rsid w:val="00C44D20"/>
    <w:rsid w:val="00C45431"/>
    <w:rsid w:val="00C4555C"/>
    <w:rsid w:val="00C45FFE"/>
    <w:rsid w:val="00C466B0"/>
    <w:rsid w:val="00C46A5D"/>
    <w:rsid w:val="00C46CC8"/>
    <w:rsid w:val="00C4721E"/>
    <w:rsid w:val="00C5003E"/>
    <w:rsid w:val="00C50486"/>
    <w:rsid w:val="00C50C10"/>
    <w:rsid w:val="00C51CEE"/>
    <w:rsid w:val="00C51D0C"/>
    <w:rsid w:val="00C52712"/>
    <w:rsid w:val="00C52C6A"/>
    <w:rsid w:val="00C53ABE"/>
    <w:rsid w:val="00C53EFB"/>
    <w:rsid w:val="00C54347"/>
    <w:rsid w:val="00C54DC6"/>
    <w:rsid w:val="00C55184"/>
    <w:rsid w:val="00C55269"/>
    <w:rsid w:val="00C55DB6"/>
    <w:rsid w:val="00C55F89"/>
    <w:rsid w:val="00C5603A"/>
    <w:rsid w:val="00C564BB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12F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93F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95C"/>
    <w:rsid w:val="00C90A2F"/>
    <w:rsid w:val="00C90EB9"/>
    <w:rsid w:val="00C9169F"/>
    <w:rsid w:val="00C92AF4"/>
    <w:rsid w:val="00C92AF9"/>
    <w:rsid w:val="00C92FF8"/>
    <w:rsid w:val="00C93430"/>
    <w:rsid w:val="00C94D44"/>
    <w:rsid w:val="00C9521B"/>
    <w:rsid w:val="00C95C33"/>
    <w:rsid w:val="00C95D1A"/>
    <w:rsid w:val="00C95EE4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DCF"/>
    <w:rsid w:val="00CA2FA2"/>
    <w:rsid w:val="00CA327C"/>
    <w:rsid w:val="00CA347B"/>
    <w:rsid w:val="00CA40E2"/>
    <w:rsid w:val="00CA4250"/>
    <w:rsid w:val="00CA4C50"/>
    <w:rsid w:val="00CA4FDE"/>
    <w:rsid w:val="00CA50F3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9A5"/>
    <w:rsid w:val="00CA7CC7"/>
    <w:rsid w:val="00CB0070"/>
    <w:rsid w:val="00CB0DD0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78B"/>
    <w:rsid w:val="00CD1B62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6ED"/>
    <w:rsid w:val="00CD4A71"/>
    <w:rsid w:val="00CD4BD5"/>
    <w:rsid w:val="00CD56AE"/>
    <w:rsid w:val="00CD5B3E"/>
    <w:rsid w:val="00CD6524"/>
    <w:rsid w:val="00CD684D"/>
    <w:rsid w:val="00CD6C1C"/>
    <w:rsid w:val="00CD6C4E"/>
    <w:rsid w:val="00CD79D9"/>
    <w:rsid w:val="00CE04FC"/>
    <w:rsid w:val="00CE0EFC"/>
    <w:rsid w:val="00CE0F88"/>
    <w:rsid w:val="00CE1400"/>
    <w:rsid w:val="00CE19B0"/>
    <w:rsid w:val="00CE1D65"/>
    <w:rsid w:val="00CE1FA4"/>
    <w:rsid w:val="00CE2880"/>
    <w:rsid w:val="00CE30DA"/>
    <w:rsid w:val="00CE317D"/>
    <w:rsid w:val="00CE3E8B"/>
    <w:rsid w:val="00CE4455"/>
    <w:rsid w:val="00CE4C6B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E63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968"/>
    <w:rsid w:val="00D220A9"/>
    <w:rsid w:val="00D22E26"/>
    <w:rsid w:val="00D23AB8"/>
    <w:rsid w:val="00D23D9A"/>
    <w:rsid w:val="00D23E82"/>
    <w:rsid w:val="00D2454D"/>
    <w:rsid w:val="00D24861"/>
    <w:rsid w:val="00D2529E"/>
    <w:rsid w:val="00D26682"/>
    <w:rsid w:val="00D26E9D"/>
    <w:rsid w:val="00D2727A"/>
    <w:rsid w:val="00D2794C"/>
    <w:rsid w:val="00D27B22"/>
    <w:rsid w:val="00D30375"/>
    <w:rsid w:val="00D314D4"/>
    <w:rsid w:val="00D3208D"/>
    <w:rsid w:val="00D3247F"/>
    <w:rsid w:val="00D33327"/>
    <w:rsid w:val="00D3420A"/>
    <w:rsid w:val="00D35AFC"/>
    <w:rsid w:val="00D35B3D"/>
    <w:rsid w:val="00D3602E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3BCC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4D9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05D"/>
    <w:rsid w:val="00D8130E"/>
    <w:rsid w:val="00D81B5E"/>
    <w:rsid w:val="00D81C65"/>
    <w:rsid w:val="00D81EA0"/>
    <w:rsid w:val="00D821D6"/>
    <w:rsid w:val="00D82210"/>
    <w:rsid w:val="00D8272A"/>
    <w:rsid w:val="00D833C7"/>
    <w:rsid w:val="00D834AB"/>
    <w:rsid w:val="00D8350E"/>
    <w:rsid w:val="00D83FFD"/>
    <w:rsid w:val="00D84406"/>
    <w:rsid w:val="00D84C2A"/>
    <w:rsid w:val="00D85F64"/>
    <w:rsid w:val="00D8627F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8B4"/>
    <w:rsid w:val="00D92A80"/>
    <w:rsid w:val="00D92CB5"/>
    <w:rsid w:val="00D936CC"/>
    <w:rsid w:val="00D93789"/>
    <w:rsid w:val="00D93828"/>
    <w:rsid w:val="00D93D2C"/>
    <w:rsid w:val="00D95234"/>
    <w:rsid w:val="00D952AD"/>
    <w:rsid w:val="00D960A8"/>
    <w:rsid w:val="00D97157"/>
    <w:rsid w:val="00D979C7"/>
    <w:rsid w:val="00D97F49"/>
    <w:rsid w:val="00DA05BD"/>
    <w:rsid w:val="00DA110A"/>
    <w:rsid w:val="00DA119C"/>
    <w:rsid w:val="00DA1D30"/>
    <w:rsid w:val="00DA28AF"/>
    <w:rsid w:val="00DA2DC3"/>
    <w:rsid w:val="00DA2E0A"/>
    <w:rsid w:val="00DA3470"/>
    <w:rsid w:val="00DA3820"/>
    <w:rsid w:val="00DA40CF"/>
    <w:rsid w:val="00DA483F"/>
    <w:rsid w:val="00DA4896"/>
    <w:rsid w:val="00DA4A77"/>
    <w:rsid w:val="00DA529C"/>
    <w:rsid w:val="00DA52EB"/>
    <w:rsid w:val="00DA585A"/>
    <w:rsid w:val="00DA5D84"/>
    <w:rsid w:val="00DA6291"/>
    <w:rsid w:val="00DA6FC2"/>
    <w:rsid w:val="00DA73EA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BC4"/>
    <w:rsid w:val="00DB6C12"/>
    <w:rsid w:val="00DB6C32"/>
    <w:rsid w:val="00DB7702"/>
    <w:rsid w:val="00DB798F"/>
    <w:rsid w:val="00DB7CE9"/>
    <w:rsid w:val="00DC0182"/>
    <w:rsid w:val="00DC0E3F"/>
    <w:rsid w:val="00DC14C3"/>
    <w:rsid w:val="00DC1A7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5D"/>
    <w:rsid w:val="00DC50B6"/>
    <w:rsid w:val="00DC5180"/>
    <w:rsid w:val="00DC580B"/>
    <w:rsid w:val="00DC5931"/>
    <w:rsid w:val="00DC594B"/>
    <w:rsid w:val="00DC6087"/>
    <w:rsid w:val="00DC6B83"/>
    <w:rsid w:val="00DC7BCE"/>
    <w:rsid w:val="00DD0344"/>
    <w:rsid w:val="00DD04A2"/>
    <w:rsid w:val="00DD050E"/>
    <w:rsid w:val="00DD0EBF"/>
    <w:rsid w:val="00DD1AAC"/>
    <w:rsid w:val="00DD1EA4"/>
    <w:rsid w:val="00DD1F18"/>
    <w:rsid w:val="00DD1FE2"/>
    <w:rsid w:val="00DD24CD"/>
    <w:rsid w:val="00DD263A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E7CBD"/>
    <w:rsid w:val="00DF011D"/>
    <w:rsid w:val="00DF14F5"/>
    <w:rsid w:val="00DF20C1"/>
    <w:rsid w:val="00DF20CE"/>
    <w:rsid w:val="00DF2F99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139A"/>
    <w:rsid w:val="00E0210F"/>
    <w:rsid w:val="00E02157"/>
    <w:rsid w:val="00E025D2"/>
    <w:rsid w:val="00E033EA"/>
    <w:rsid w:val="00E052AA"/>
    <w:rsid w:val="00E05631"/>
    <w:rsid w:val="00E06DE3"/>
    <w:rsid w:val="00E06F3E"/>
    <w:rsid w:val="00E06F55"/>
    <w:rsid w:val="00E07822"/>
    <w:rsid w:val="00E07880"/>
    <w:rsid w:val="00E1049D"/>
    <w:rsid w:val="00E107BF"/>
    <w:rsid w:val="00E111C0"/>
    <w:rsid w:val="00E112A6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EDB"/>
    <w:rsid w:val="00E16FB5"/>
    <w:rsid w:val="00E174BD"/>
    <w:rsid w:val="00E175AA"/>
    <w:rsid w:val="00E2087E"/>
    <w:rsid w:val="00E20BD0"/>
    <w:rsid w:val="00E20DAE"/>
    <w:rsid w:val="00E21699"/>
    <w:rsid w:val="00E21827"/>
    <w:rsid w:val="00E2187B"/>
    <w:rsid w:val="00E223AC"/>
    <w:rsid w:val="00E236FF"/>
    <w:rsid w:val="00E2380D"/>
    <w:rsid w:val="00E23B70"/>
    <w:rsid w:val="00E25ECE"/>
    <w:rsid w:val="00E25FA1"/>
    <w:rsid w:val="00E27D67"/>
    <w:rsid w:val="00E27DA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403"/>
    <w:rsid w:val="00E336C8"/>
    <w:rsid w:val="00E33B8C"/>
    <w:rsid w:val="00E33C0F"/>
    <w:rsid w:val="00E33EF2"/>
    <w:rsid w:val="00E344DF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0A9B"/>
    <w:rsid w:val="00E41AF3"/>
    <w:rsid w:val="00E41E5A"/>
    <w:rsid w:val="00E4219A"/>
    <w:rsid w:val="00E42A50"/>
    <w:rsid w:val="00E42FA5"/>
    <w:rsid w:val="00E445BC"/>
    <w:rsid w:val="00E45425"/>
    <w:rsid w:val="00E456A2"/>
    <w:rsid w:val="00E45CDE"/>
    <w:rsid w:val="00E45D70"/>
    <w:rsid w:val="00E461C6"/>
    <w:rsid w:val="00E464AA"/>
    <w:rsid w:val="00E464E5"/>
    <w:rsid w:val="00E46E83"/>
    <w:rsid w:val="00E47657"/>
    <w:rsid w:val="00E476E1"/>
    <w:rsid w:val="00E47F8E"/>
    <w:rsid w:val="00E503A4"/>
    <w:rsid w:val="00E505CB"/>
    <w:rsid w:val="00E50647"/>
    <w:rsid w:val="00E509F8"/>
    <w:rsid w:val="00E518F7"/>
    <w:rsid w:val="00E5266A"/>
    <w:rsid w:val="00E52936"/>
    <w:rsid w:val="00E531B2"/>
    <w:rsid w:val="00E53390"/>
    <w:rsid w:val="00E541E8"/>
    <w:rsid w:val="00E5420B"/>
    <w:rsid w:val="00E54351"/>
    <w:rsid w:val="00E55277"/>
    <w:rsid w:val="00E55D8A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CF9"/>
    <w:rsid w:val="00E66463"/>
    <w:rsid w:val="00E672A1"/>
    <w:rsid w:val="00E67C2F"/>
    <w:rsid w:val="00E67F04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1E5F"/>
    <w:rsid w:val="00E82142"/>
    <w:rsid w:val="00E8239C"/>
    <w:rsid w:val="00E8293D"/>
    <w:rsid w:val="00E82F14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CA"/>
    <w:rsid w:val="00E943FD"/>
    <w:rsid w:val="00E947A7"/>
    <w:rsid w:val="00E9493A"/>
    <w:rsid w:val="00E94DA7"/>
    <w:rsid w:val="00E94F37"/>
    <w:rsid w:val="00E954F6"/>
    <w:rsid w:val="00E95D00"/>
    <w:rsid w:val="00E96248"/>
    <w:rsid w:val="00E96910"/>
    <w:rsid w:val="00E96CC5"/>
    <w:rsid w:val="00E96D27"/>
    <w:rsid w:val="00E97336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BA8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31E2"/>
    <w:rsid w:val="00EB45CE"/>
    <w:rsid w:val="00EB4682"/>
    <w:rsid w:val="00EB4A86"/>
    <w:rsid w:val="00EB4B16"/>
    <w:rsid w:val="00EB52E0"/>
    <w:rsid w:val="00EB5362"/>
    <w:rsid w:val="00EB53DD"/>
    <w:rsid w:val="00EB5C37"/>
    <w:rsid w:val="00EB6DE1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094E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6C9B"/>
    <w:rsid w:val="00ED70B7"/>
    <w:rsid w:val="00ED7CE8"/>
    <w:rsid w:val="00EE0733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4BF"/>
    <w:rsid w:val="00EF06E1"/>
    <w:rsid w:val="00EF08C9"/>
    <w:rsid w:val="00EF0A7F"/>
    <w:rsid w:val="00EF0BCF"/>
    <w:rsid w:val="00EF0DFB"/>
    <w:rsid w:val="00EF1866"/>
    <w:rsid w:val="00EF1DCA"/>
    <w:rsid w:val="00EF1E99"/>
    <w:rsid w:val="00EF21CD"/>
    <w:rsid w:val="00EF291A"/>
    <w:rsid w:val="00EF34C4"/>
    <w:rsid w:val="00EF4DBE"/>
    <w:rsid w:val="00EF525D"/>
    <w:rsid w:val="00EF557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DD0"/>
    <w:rsid w:val="00F07F3B"/>
    <w:rsid w:val="00F1009D"/>
    <w:rsid w:val="00F10F81"/>
    <w:rsid w:val="00F11064"/>
    <w:rsid w:val="00F11123"/>
    <w:rsid w:val="00F1141F"/>
    <w:rsid w:val="00F1143D"/>
    <w:rsid w:val="00F115AD"/>
    <w:rsid w:val="00F116DB"/>
    <w:rsid w:val="00F11983"/>
    <w:rsid w:val="00F11BA2"/>
    <w:rsid w:val="00F11D62"/>
    <w:rsid w:val="00F12D76"/>
    <w:rsid w:val="00F12DCB"/>
    <w:rsid w:val="00F13034"/>
    <w:rsid w:val="00F1461D"/>
    <w:rsid w:val="00F14626"/>
    <w:rsid w:val="00F14914"/>
    <w:rsid w:val="00F14DD3"/>
    <w:rsid w:val="00F15D6D"/>
    <w:rsid w:val="00F15F76"/>
    <w:rsid w:val="00F16116"/>
    <w:rsid w:val="00F163F0"/>
    <w:rsid w:val="00F16A9C"/>
    <w:rsid w:val="00F16F51"/>
    <w:rsid w:val="00F17991"/>
    <w:rsid w:val="00F2146C"/>
    <w:rsid w:val="00F219E5"/>
    <w:rsid w:val="00F21E83"/>
    <w:rsid w:val="00F22B0E"/>
    <w:rsid w:val="00F22DEF"/>
    <w:rsid w:val="00F2350D"/>
    <w:rsid w:val="00F23579"/>
    <w:rsid w:val="00F23EB3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0DB7"/>
    <w:rsid w:val="00F3127B"/>
    <w:rsid w:val="00F313FB"/>
    <w:rsid w:val="00F32110"/>
    <w:rsid w:val="00F3227F"/>
    <w:rsid w:val="00F322C2"/>
    <w:rsid w:val="00F325F4"/>
    <w:rsid w:val="00F32E6E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0BF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C18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48C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1D4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4D60"/>
    <w:rsid w:val="00F75883"/>
    <w:rsid w:val="00F761C3"/>
    <w:rsid w:val="00F76264"/>
    <w:rsid w:val="00F77114"/>
    <w:rsid w:val="00F80040"/>
    <w:rsid w:val="00F80B98"/>
    <w:rsid w:val="00F820C3"/>
    <w:rsid w:val="00F82BBB"/>
    <w:rsid w:val="00F82D41"/>
    <w:rsid w:val="00F8461D"/>
    <w:rsid w:val="00F8462C"/>
    <w:rsid w:val="00F84747"/>
    <w:rsid w:val="00F855CE"/>
    <w:rsid w:val="00F86012"/>
    <w:rsid w:val="00F86AB5"/>
    <w:rsid w:val="00F90EF7"/>
    <w:rsid w:val="00F9132F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6DF7"/>
    <w:rsid w:val="00F97180"/>
    <w:rsid w:val="00F97AA5"/>
    <w:rsid w:val="00FA01E2"/>
    <w:rsid w:val="00FA0787"/>
    <w:rsid w:val="00FA149E"/>
    <w:rsid w:val="00FA15D3"/>
    <w:rsid w:val="00FA162E"/>
    <w:rsid w:val="00FA1A88"/>
    <w:rsid w:val="00FA30EB"/>
    <w:rsid w:val="00FA31C0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2CC8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3B0"/>
    <w:rsid w:val="00FD38F0"/>
    <w:rsid w:val="00FD4E2C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0EC3"/>
    <w:rsid w:val="00FE15F3"/>
    <w:rsid w:val="00FE19A1"/>
    <w:rsid w:val="00FE1FA5"/>
    <w:rsid w:val="00FE20E6"/>
    <w:rsid w:val="00FE24A5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57"/>
    <w:rsid w:val="00FE4CEB"/>
    <w:rsid w:val="00FE4E0B"/>
    <w:rsid w:val="00FE5D74"/>
    <w:rsid w:val="00FE5F7B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8B"/>
    <w:rsid w:val="00FF2092"/>
    <w:rsid w:val="00FF256D"/>
    <w:rsid w:val="00FF2AF6"/>
    <w:rsid w:val="00FF3540"/>
    <w:rsid w:val="00FF39FF"/>
    <w:rsid w:val="00FF3DAF"/>
    <w:rsid w:val="00FF51C2"/>
    <w:rsid w:val="00FF53A4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  <w:style w:type="character" w:customStyle="1" w:styleId="TALCar">
    <w:name w:val="TAL Car"/>
    <w:locked/>
    <w:rsid w:val="0094787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2024-08-09T19:07:00Z</dcterms:created>
  <dcterms:modified xsi:type="dcterms:W3CDTF">2024-08-09T19:07:00Z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